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pPr w:leftFromText="141" w:rightFromText="141" w:horzAnchor="margin" w:tblpXSpec="center" w:tblpY="-58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3687"/>
        <w:gridCol w:w="3187"/>
      </w:tblGrid>
      <w:tr w:rsidR="00745A5F" w:rsidRPr="00745A5F" w:rsidTr="00F53099">
        <w:trPr>
          <w:trHeight w:val="561"/>
        </w:trPr>
        <w:tc>
          <w:tcPr>
            <w:tcW w:w="2905" w:type="dxa"/>
          </w:tcPr>
          <w:p w:rsidR="00745A5F" w:rsidRPr="00745A5F" w:rsidRDefault="00745A5F" w:rsidP="00F53099">
            <w:pPr>
              <w:ind w:left="1000"/>
              <w:rPr>
                <w:rFonts w:ascii="Times New Roman" w:eastAsia="Palatino Linotype" w:hAnsi="Palatino Linotype" w:cs="Palatino Linotype"/>
                <w:sz w:val="24"/>
                <w:szCs w:val="24"/>
              </w:rPr>
            </w:pPr>
            <w:r w:rsidRPr="00745A5F">
              <w:rPr>
                <w:rFonts w:ascii="Times New Roman" w:eastAsia="Palatino Linotype" w:hAnsi="Palatino Linotype" w:cs="Palatino Linotype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0" cy="3524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745A5F" w:rsidRPr="00745A5F" w:rsidRDefault="00745A5F" w:rsidP="00F53099">
            <w:pPr>
              <w:ind w:left="1621"/>
              <w:rPr>
                <w:rFonts w:ascii="Times New Roman" w:eastAsia="Palatino Linotype" w:hAnsi="Palatino Linotype" w:cs="Palatino Linotype"/>
                <w:sz w:val="24"/>
                <w:szCs w:val="24"/>
              </w:rPr>
            </w:pPr>
            <w:r w:rsidRPr="00745A5F">
              <w:rPr>
                <w:rFonts w:ascii="Times New Roman" w:eastAsia="Palatino Linotype" w:hAnsi="Palatino Linotype" w:cs="Palatino Linotype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95275" cy="3333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745A5F" w:rsidRPr="00745A5F" w:rsidRDefault="00745A5F" w:rsidP="00F53099">
            <w:pPr>
              <w:ind w:left="1306"/>
              <w:rPr>
                <w:rFonts w:ascii="Times New Roman" w:eastAsia="Palatino Linotype" w:hAnsi="Palatino Linotype" w:cs="Palatino Linotype"/>
                <w:sz w:val="24"/>
                <w:szCs w:val="24"/>
              </w:rPr>
            </w:pPr>
            <w:r w:rsidRPr="00745A5F">
              <w:rPr>
                <w:rFonts w:ascii="Times New Roman" w:eastAsia="Palatino Linotype" w:hAnsi="Palatino Linotype" w:cs="Palatino Linotype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1950" cy="352425"/>
                  <wp:effectExtent l="0" t="0" r="0" b="0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A5F" w:rsidRPr="00745A5F" w:rsidTr="00F53099">
        <w:trPr>
          <w:trHeight w:val="623"/>
        </w:trPr>
        <w:tc>
          <w:tcPr>
            <w:tcW w:w="2905" w:type="dxa"/>
          </w:tcPr>
          <w:p w:rsidR="00745A5F" w:rsidRPr="00745A5F" w:rsidRDefault="00745A5F" w:rsidP="00F53099">
            <w:pPr>
              <w:spacing w:line="235" w:lineRule="exact"/>
              <w:ind w:left="617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UNIONE</w:t>
            </w:r>
            <w:r w:rsidRPr="00745A5F">
              <w:rPr>
                <w:rFonts w:ascii="Palatino Linotype" w:eastAsia="Palatino Linotype" w:hAnsi="Palatino Linotype" w:cs="Palatino Linotype"/>
                <w:spacing w:val="-3"/>
                <w:sz w:val="24"/>
                <w:szCs w:val="24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EUROPEA</w:t>
            </w:r>
          </w:p>
        </w:tc>
        <w:tc>
          <w:tcPr>
            <w:tcW w:w="3687" w:type="dxa"/>
          </w:tcPr>
          <w:p w:rsidR="00745A5F" w:rsidRPr="00745A5F" w:rsidRDefault="00745A5F" w:rsidP="00F53099">
            <w:pPr>
              <w:spacing w:line="235" w:lineRule="exact"/>
              <w:ind w:left="58" w:right="52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</w:pP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REGIONE</w:t>
            </w:r>
            <w:r w:rsidRPr="00745A5F">
              <w:rPr>
                <w:rFonts w:ascii="Palatino Linotype" w:eastAsia="Palatino Linotype" w:hAnsi="Palatino Linotype" w:cs="Palatino Linotype"/>
                <w:spacing w:val="-3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CALABRIA</w:t>
            </w:r>
          </w:p>
          <w:p w:rsidR="00745A5F" w:rsidRPr="00745A5F" w:rsidRDefault="00745A5F" w:rsidP="00F53099">
            <w:pPr>
              <w:spacing w:before="35"/>
              <w:ind w:left="62" w:right="52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</w:pP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Assessorato</w:t>
            </w:r>
            <w:r w:rsidRPr="00745A5F">
              <w:rPr>
                <w:rFonts w:ascii="Palatino Linotype" w:eastAsia="Palatino Linotype" w:hAnsi="Palatino Linotype" w:cs="Palatino Linotype"/>
                <w:spacing w:val="-5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Istruzione,</w:t>
            </w:r>
            <w:r w:rsidRPr="00745A5F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Alta</w:t>
            </w:r>
            <w:r w:rsidRPr="00745A5F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Formazione</w:t>
            </w:r>
            <w:r w:rsidRPr="00745A5F">
              <w:rPr>
                <w:rFonts w:ascii="Palatino Linotype" w:eastAsia="Palatino Linotype" w:hAnsi="Palatino Linotype" w:cs="Palatino Linotype"/>
                <w:spacing w:val="-3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e</w:t>
            </w:r>
            <w:r w:rsidRPr="00745A5F">
              <w:rPr>
                <w:rFonts w:ascii="Palatino Linotype" w:eastAsia="Palatino Linotype" w:hAnsi="Palatino Linotype" w:cs="Palatino Linotype"/>
                <w:spacing w:val="-6"/>
                <w:sz w:val="24"/>
                <w:szCs w:val="24"/>
                <w:lang w:val="it-IT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Ricerca</w:t>
            </w:r>
          </w:p>
        </w:tc>
        <w:tc>
          <w:tcPr>
            <w:tcW w:w="3187" w:type="dxa"/>
          </w:tcPr>
          <w:p w:rsidR="00745A5F" w:rsidRPr="00745A5F" w:rsidRDefault="00745A5F" w:rsidP="00F53099">
            <w:pPr>
              <w:spacing w:line="235" w:lineRule="exact"/>
              <w:ind w:left="547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REPUBBLICA</w:t>
            </w:r>
            <w:r w:rsidRPr="00745A5F">
              <w:rPr>
                <w:rFonts w:ascii="Palatino Linotype" w:eastAsia="Palatino Linotype" w:hAnsi="Palatino Linotype" w:cs="Palatino Linotype"/>
                <w:spacing w:val="-4"/>
                <w:sz w:val="24"/>
                <w:szCs w:val="24"/>
              </w:rPr>
              <w:t xml:space="preserve"> </w:t>
            </w:r>
            <w:r w:rsidRPr="00745A5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ITALIANA</w:t>
            </w:r>
          </w:p>
        </w:tc>
      </w:tr>
    </w:tbl>
    <w:p w:rsidR="00745A5F" w:rsidRDefault="00745A5F" w:rsidP="00745A5F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</w:p>
    <w:p w:rsidR="004E2476" w:rsidRDefault="004E2476" w:rsidP="00745A5F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</w:p>
    <w:p w:rsidR="004E2476" w:rsidRDefault="004E2476" w:rsidP="00745A5F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</w:p>
    <w:p w:rsidR="00745A5F" w:rsidRPr="00745A5F" w:rsidRDefault="00745A5F" w:rsidP="00745A5F">
      <w:pPr>
        <w:spacing w:line="317" w:lineRule="exact"/>
        <w:ind w:left="740" w:right="755"/>
        <w:jc w:val="center"/>
        <w:rPr>
          <w:rFonts w:ascii="Cambria" w:eastAsia="Cambria" w:hAnsi="Cambria" w:cs="Cambria"/>
          <w:sz w:val="28"/>
          <w:szCs w:val="28"/>
        </w:rPr>
      </w:pPr>
      <w:r w:rsidRPr="00745A5F">
        <w:rPr>
          <w:rFonts w:ascii="Cambria" w:eastAsia="Cambria" w:hAnsi="Cambria" w:cs="Cambria"/>
          <w:sz w:val="28"/>
          <w:szCs w:val="28"/>
        </w:rPr>
        <w:t>ISTITUTO</w:t>
      </w:r>
      <w:r w:rsidRPr="00745A5F"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 w:rsidRPr="00745A5F">
        <w:rPr>
          <w:rFonts w:ascii="Cambria" w:eastAsia="Cambria" w:hAnsi="Cambria" w:cs="Cambria"/>
          <w:sz w:val="28"/>
          <w:szCs w:val="28"/>
        </w:rPr>
        <w:t>COMPRENSIVO</w:t>
      </w:r>
      <w:r w:rsidRPr="00745A5F"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 w:rsidRPr="00745A5F">
        <w:rPr>
          <w:rFonts w:ascii="Cambria" w:eastAsia="Cambria" w:hAnsi="Cambria" w:cs="Cambria"/>
          <w:sz w:val="28"/>
          <w:szCs w:val="28"/>
        </w:rPr>
        <w:t>STATALE</w:t>
      </w:r>
    </w:p>
    <w:p w:rsidR="00745A5F" w:rsidRPr="00745A5F" w:rsidRDefault="00745A5F" w:rsidP="00745A5F">
      <w:pPr>
        <w:spacing w:before="52"/>
        <w:ind w:left="486" w:right="761"/>
        <w:jc w:val="center"/>
        <w:rPr>
          <w:rFonts w:ascii="Cambria" w:eastAsia="Cambria" w:hAnsi="Cambria" w:cs="Cambria"/>
          <w:sz w:val="28"/>
          <w:szCs w:val="28"/>
        </w:rPr>
      </w:pPr>
      <w:r w:rsidRPr="00745A5F">
        <w:rPr>
          <w:noProof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4517390</wp:posOffset>
            </wp:positionH>
            <wp:positionV relativeFrom="paragraph">
              <wp:posOffset>70485</wp:posOffset>
            </wp:positionV>
            <wp:extent cx="133350" cy="133350"/>
            <wp:effectExtent l="0" t="0" r="0" b="0"/>
            <wp:wrapNone/>
            <wp:docPr id="5" name="Immagine 5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 descr="C:\Users\Segretaria\Desktop\SITO WEB ALBO PRETORIO PEC\FB  TWITTER\simbolo TWI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A5F">
        <w:rPr>
          <w:rFonts w:ascii="Cambria" w:eastAsia="Cambria" w:hAnsi="Cambria" w:cs="Cambria"/>
          <w:noProof/>
          <w:sz w:val="28"/>
          <w:szCs w:val="28"/>
          <w:lang w:eastAsia="it-IT"/>
        </w:rPr>
        <w:drawing>
          <wp:inline distT="0" distB="0" distL="0" distR="0">
            <wp:extent cx="161925" cy="17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A5F">
        <w:rPr>
          <w:rFonts w:ascii="Times New Roman" w:eastAsia="Cambria" w:hAnsi="Times New Roman" w:cs="Cambria"/>
          <w:sz w:val="28"/>
          <w:szCs w:val="28"/>
        </w:rPr>
        <w:t xml:space="preserve"> </w:t>
      </w:r>
      <w:r w:rsidRPr="00745A5F">
        <w:rPr>
          <w:rFonts w:ascii="Times New Roman" w:eastAsia="Cambria" w:hAnsi="Times New Roman" w:cs="Cambria"/>
          <w:spacing w:val="-22"/>
          <w:sz w:val="28"/>
          <w:szCs w:val="28"/>
        </w:rPr>
        <w:t xml:space="preserve"> </w:t>
      </w:r>
      <w:r w:rsidRPr="00745A5F">
        <w:rPr>
          <w:rFonts w:ascii="Cambria" w:eastAsia="Cambria" w:hAnsi="Cambria" w:cs="Cambria"/>
          <w:sz w:val="28"/>
          <w:szCs w:val="28"/>
        </w:rPr>
        <w:t>“Paolo</w:t>
      </w:r>
      <w:r w:rsidRPr="00745A5F"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 w:rsidRPr="00745A5F">
        <w:rPr>
          <w:rFonts w:ascii="Cambria" w:eastAsia="Cambria" w:hAnsi="Cambria" w:cs="Cambria"/>
          <w:sz w:val="28"/>
          <w:szCs w:val="28"/>
        </w:rPr>
        <w:t>Borsellino”</w:t>
      </w:r>
    </w:p>
    <w:p w:rsidR="00745A5F" w:rsidRPr="00745A5F" w:rsidRDefault="00745A5F" w:rsidP="00745A5F">
      <w:pPr>
        <w:spacing w:before="47" w:after="160" w:line="259" w:lineRule="auto"/>
        <w:ind w:left="740" w:right="757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745A5F">
        <w:rPr>
          <w:rFonts w:ascii="Cambria" w:eastAsia="Calibri" w:hAnsi="Cambria" w:cs="Times New Roman"/>
          <w:sz w:val="28"/>
          <w:szCs w:val="28"/>
        </w:rPr>
        <w:t>Via</w:t>
      </w:r>
      <w:r w:rsidRPr="00745A5F">
        <w:rPr>
          <w:rFonts w:ascii="Cambria" w:eastAsia="Calibri" w:hAnsi="Cambria" w:cs="Times New Roman"/>
          <w:spacing w:val="-2"/>
          <w:sz w:val="28"/>
          <w:szCs w:val="28"/>
        </w:rPr>
        <w:t xml:space="preserve"> </w:t>
      </w:r>
      <w:proofErr w:type="spellStart"/>
      <w:r w:rsidRPr="00745A5F">
        <w:rPr>
          <w:rFonts w:ascii="Cambria" w:eastAsia="Calibri" w:hAnsi="Cambria" w:cs="Times New Roman"/>
          <w:sz w:val="28"/>
          <w:szCs w:val="28"/>
        </w:rPr>
        <w:t>Lavinium</w:t>
      </w:r>
      <w:proofErr w:type="spellEnd"/>
      <w:r w:rsidRPr="00745A5F">
        <w:rPr>
          <w:rFonts w:ascii="Cambria" w:eastAsia="Calibri" w:hAnsi="Cambria" w:cs="Times New Roman"/>
          <w:spacing w:val="-3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s.n.c.</w:t>
      </w:r>
      <w:r w:rsidRPr="00745A5F">
        <w:rPr>
          <w:rFonts w:ascii="Cambria" w:eastAsia="Calibri" w:hAnsi="Cambria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–</w:t>
      </w:r>
      <w:r w:rsidRPr="00745A5F">
        <w:rPr>
          <w:rFonts w:ascii="Cambria" w:eastAsia="Calibri" w:hAnsi="Cambria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87020</w:t>
      </w:r>
      <w:r w:rsidRPr="00745A5F">
        <w:rPr>
          <w:rFonts w:ascii="Cambria" w:eastAsia="Calibri" w:hAnsi="Cambria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SANTA</w:t>
      </w:r>
      <w:r w:rsidRPr="00745A5F">
        <w:rPr>
          <w:rFonts w:ascii="Cambria" w:eastAsia="Calibri" w:hAnsi="Cambria" w:cs="Times New Roman"/>
          <w:spacing w:val="-4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MARIA</w:t>
      </w:r>
      <w:r w:rsidRPr="00745A5F">
        <w:rPr>
          <w:rFonts w:ascii="Cambria" w:eastAsia="Calibri" w:hAnsi="Cambria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DEL</w:t>
      </w:r>
      <w:r w:rsidRPr="00745A5F">
        <w:rPr>
          <w:rFonts w:ascii="Cambria" w:eastAsia="Calibri" w:hAnsi="Cambria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CEDRO</w:t>
      </w:r>
      <w:r w:rsidRPr="00745A5F">
        <w:rPr>
          <w:rFonts w:ascii="Cambria" w:eastAsia="Calibri" w:hAnsi="Cambria" w:cs="Times New Roman"/>
          <w:spacing w:val="-4"/>
          <w:sz w:val="28"/>
          <w:szCs w:val="28"/>
        </w:rPr>
        <w:t xml:space="preserve"> </w:t>
      </w:r>
      <w:r w:rsidRPr="00745A5F">
        <w:rPr>
          <w:rFonts w:ascii="Cambria" w:eastAsia="Calibri" w:hAnsi="Cambria" w:cs="Times New Roman"/>
          <w:sz w:val="28"/>
          <w:szCs w:val="28"/>
        </w:rPr>
        <w:t>(CS</w:t>
      </w:r>
      <w:r w:rsidRPr="00745A5F">
        <w:rPr>
          <w:rFonts w:ascii="Cambria" w:eastAsia="Calibri" w:hAnsi="Cambria" w:cs="Times New Roman"/>
          <w:b/>
          <w:sz w:val="28"/>
          <w:szCs w:val="28"/>
        </w:rPr>
        <w:t>)</w:t>
      </w:r>
    </w:p>
    <w:p w:rsidR="00745A5F" w:rsidRPr="00745A5F" w:rsidRDefault="00745A5F" w:rsidP="00745A5F">
      <w:pPr>
        <w:spacing w:before="53"/>
        <w:ind w:left="740" w:right="757"/>
        <w:jc w:val="center"/>
        <w:rPr>
          <w:rFonts w:ascii="Cambria" w:eastAsia="Times New Roman" w:hAnsi="Times New Roman" w:cs="Times New Roman"/>
          <w:sz w:val="28"/>
          <w:szCs w:val="28"/>
        </w:rPr>
      </w:pPr>
      <w:r w:rsidRPr="00745A5F">
        <w:rPr>
          <w:rFonts w:ascii="Cambria" w:eastAsia="Times New Roman" w:hAnsi="Times New Roman" w:cs="Times New Roman"/>
          <w:sz w:val="28"/>
          <w:szCs w:val="28"/>
        </w:rPr>
        <w:t>Tel.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e</w:t>
      </w:r>
      <w:r w:rsidRPr="00745A5F">
        <w:rPr>
          <w:rFonts w:ascii="Cambria" w:eastAsia="Times New Roman" w:hAnsi="Times New Roman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Fax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0985/5462-5731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- C.F.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92011810782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-</w:t>
      </w:r>
      <w:r w:rsidRPr="00745A5F">
        <w:rPr>
          <w:rFonts w:ascii="Cambria" w:eastAsia="Times New Roman" w:hAnsi="Times New Roman" w:cs="Times New Roman"/>
          <w:spacing w:val="-1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C.</w:t>
      </w:r>
      <w:r w:rsidRPr="00745A5F">
        <w:rPr>
          <w:rFonts w:ascii="Cambria" w:eastAsia="Times New Roman" w:hAnsi="Times New Roman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M.</w:t>
      </w:r>
      <w:r w:rsidRPr="00745A5F">
        <w:rPr>
          <w:rFonts w:ascii="Cambria" w:eastAsia="Times New Roman" w:hAnsi="Times New Roman" w:cs="Times New Roman"/>
          <w:spacing w:val="-2"/>
          <w:sz w:val="28"/>
          <w:szCs w:val="28"/>
        </w:rPr>
        <w:t xml:space="preserve"> </w:t>
      </w:r>
      <w:r w:rsidRPr="00745A5F">
        <w:rPr>
          <w:rFonts w:ascii="Cambria" w:eastAsia="Times New Roman" w:hAnsi="Times New Roman" w:cs="Times New Roman"/>
          <w:sz w:val="28"/>
          <w:szCs w:val="28"/>
        </w:rPr>
        <w:t>CSIC83700R</w:t>
      </w:r>
    </w:p>
    <w:p w:rsidR="00745A5F" w:rsidRP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color w:val="0000FF"/>
          <w:spacing w:val="-42"/>
          <w:sz w:val="28"/>
          <w:szCs w:val="28"/>
        </w:rPr>
      </w:pPr>
      <w:hyperlink r:id="rId9">
        <w:r w:rsidRPr="00745A5F">
          <w:rPr>
            <w:rFonts w:ascii="Cambria" w:eastAsia="Calibri" w:hAnsi="Calibri" w:cs="Times New Roman"/>
            <w:color w:val="0000FF"/>
            <w:sz w:val="28"/>
            <w:szCs w:val="28"/>
            <w:u w:val="single" w:color="0000FF"/>
          </w:rPr>
          <w:t>www.icsantamariadelcedro.edu.it</w:t>
        </w:r>
        <w:r w:rsidRPr="00745A5F">
          <w:rPr>
            <w:rFonts w:ascii="Cambria" w:eastAsia="Calibri" w:hAnsi="Calibri" w:cs="Times New Roman"/>
            <w:color w:val="0000FF"/>
            <w:sz w:val="28"/>
            <w:szCs w:val="28"/>
          </w:rPr>
          <w:t xml:space="preserve"> </w:t>
        </w:r>
      </w:hyperlink>
      <w:r w:rsidRPr="00745A5F">
        <w:rPr>
          <w:rFonts w:ascii="Cambria" w:eastAsia="Calibri" w:hAnsi="Calibri" w:cs="Times New Roman"/>
          <w:sz w:val="28"/>
          <w:szCs w:val="28"/>
        </w:rPr>
        <w:t xml:space="preserve">e-mail: </w:t>
      </w:r>
      <w:hyperlink r:id="rId10">
        <w:r w:rsidRPr="00745A5F">
          <w:rPr>
            <w:rFonts w:ascii="Cambria" w:eastAsia="Calibri" w:hAnsi="Calibri" w:cs="Times New Roman"/>
            <w:color w:val="0000FF"/>
            <w:sz w:val="28"/>
            <w:szCs w:val="28"/>
            <w:u w:val="single" w:color="0000FF"/>
          </w:rPr>
          <w:t>csic83700r@istruzione.it</w:t>
        </w:r>
      </w:hyperlink>
      <w:r w:rsidRPr="00745A5F">
        <w:rPr>
          <w:rFonts w:ascii="Cambria" w:eastAsia="Calibri" w:hAnsi="Calibri" w:cs="Times New Roman"/>
          <w:color w:val="0000FF"/>
          <w:spacing w:val="1"/>
          <w:sz w:val="28"/>
          <w:szCs w:val="28"/>
        </w:rPr>
        <w:t xml:space="preserve"> </w:t>
      </w:r>
      <w:r w:rsidRPr="00745A5F">
        <w:rPr>
          <w:rFonts w:ascii="Cambria" w:eastAsia="Calibri" w:hAnsi="Calibri" w:cs="Times New Roman"/>
          <w:sz w:val="28"/>
          <w:szCs w:val="28"/>
        </w:rPr>
        <w:t xml:space="preserve">pec: </w:t>
      </w:r>
      <w:hyperlink r:id="rId11">
        <w:r w:rsidRPr="00745A5F">
          <w:rPr>
            <w:rFonts w:ascii="Cambria" w:eastAsia="Calibri" w:hAnsi="Calibri" w:cs="Times New Roman"/>
            <w:color w:val="0000FF"/>
            <w:sz w:val="28"/>
            <w:szCs w:val="28"/>
            <w:u w:val="single" w:color="0000FF"/>
          </w:rPr>
          <w:t>csic83700r@pec.istruzione.it</w:t>
        </w:r>
      </w:hyperlink>
      <w:r w:rsidRPr="00745A5F">
        <w:rPr>
          <w:rFonts w:ascii="Cambria" w:eastAsia="Calibri" w:hAnsi="Calibri" w:cs="Times New Roman"/>
          <w:color w:val="0000FF"/>
          <w:spacing w:val="-42"/>
          <w:sz w:val="28"/>
          <w:szCs w:val="28"/>
        </w:rPr>
        <w:t xml:space="preserve"> </w:t>
      </w:r>
    </w:p>
    <w:p w:rsidR="00745A5F" w:rsidRP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sz w:val="28"/>
          <w:szCs w:val="28"/>
          <w:u w:val="single"/>
        </w:rPr>
      </w:pPr>
      <w:r w:rsidRPr="00745A5F">
        <w:rPr>
          <w:rFonts w:ascii="Cambria" w:eastAsia="Calibri" w:hAnsi="Calibri" w:cs="Times New Roman"/>
          <w:sz w:val="28"/>
          <w:szCs w:val="28"/>
          <w:u w:val="single"/>
        </w:rPr>
        <w:t>Scuola</w:t>
      </w:r>
      <w:r w:rsidRPr="00745A5F">
        <w:rPr>
          <w:rFonts w:ascii="Cambria" w:eastAsia="Calibri" w:hAnsi="Calibri" w:cs="Times New Roman"/>
          <w:spacing w:val="-1"/>
          <w:sz w:val="28"/>
          <w:szCs w:val="28"/>
          <w:u w:val="single"/>
        </w:rPr>
        <w:t xml:space="preserve"> </w:t>
      </w:r>
      <w:r w:rsidRPr="00745A5F">
        <w:rPr>
          <w:rFonts w:ascii="Cambria" w:eastAsia="Calibri" w:hAnsi="Calibri" w:cs="Times New Roman"/>
          <w:sz w:val="28"/>
          <w:szCs w:val="28"/>
          <w:u w:val="single"/>
        </w:rPr>
        <w:t>Primaria</w:t>
      </w:r>
    </w:p>
    <w:p w:rsid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u w:val="single"/>
        </w:rPr>
      </w:pPr>
    </w:p>
    <w:p w:rsid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b/>
          <w:sz w:val="28"/>
          <w:szCs w:val="28"/>
        </w:rPr>
      </w:pPr>
      <w:r w:rsidRPr="00745A5F">
        <w:rPr>
          <w:rFonts w:ascii="Cambria" w:eastAsia="Calibri" w:hAnsi="Calibri" w:cs="Times New Roman"/>
          <w:b/>
          <w:sz w:val="28"/>
          <w:szCs w:val="28"/>
        </w:rPr>
        <w:t xml:space="preserve">RELAZIONE INIZIALE DEL COORDINATORE </w:t>
      </w:r>
      <w:proofErr w:type="spellStart"/>
      <w:r w:rsidRPr="00745A5F">
        <w:rPr>
          <w:rFonts w:ascii="Cambria" w:eastAsia="Calibri" w:hAnsi="Calibri" w:cs="Times New Roman"/>
          <w:b/>
          <w:sz w:val="28"/>
          <w:szCs w:val="28"/>
        </w:rPr>
        <w:t>DI</w:t>
      </w:r>
      <w:proofErr w:type="spellEnd"/>
      <w:r w:rsidRPr="00745A5F">
        <w:rPr>
          <w:rFonts w:ascii="Cambria" w:eastAsia="Calibri" w:hAnsi="Calibri" w:cs="Times New Roman"/>
          <w:b/>
          <w:sz w:val="28"/>
          <w:szCs w:val="28"/>
        </w:rPr>
        <w:t xml:space="preserve"> CLASSE</w:t>
      </w:r>
    </w:p>
    <w:p w:rsid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b/>
          <w:sz w:val="28"/>
          <w:szCs w:val="28"/>
        </w:rPr>
      </w:pPr>
      <w:r>
        <w:rPr>
          <w:rFonts w:ascii="Cambria" w:eastAsia="Calibri" w:hAnsi="Calibri" w:cs="Times New Roman"/>
          <w:b/>
          <w:sz w:val="28"/>
          <w:szCs w:val="28"/>
        </w:rPr>
        <w:t>A. S. 2023/2024</w:t>
      </w:r>
    </w:p>
    <w:p w:rsidR="00745A5F" w:rsidRDefault="00745A5F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b/>
          <w:sz w:val="28"/>
          <w:szCs w:val="28"/>
        </w:rPr>
      </w:pPr>
      <w:r>
        <w:rPr>
          <w:rFonts w:ascii="Cambria" w:eastAsia="Calibri" w:hAnsi="Calibri" w:cs="Times New Roman"/>
          <w:b/>
          <w:sz w:val="28"/>
          <w:szCs w:val="28"/>
        </w:rPr>
        <w:t>(</w:t>
      </w:r>
      <w:r w:rsidRPr="00745A5F">
        <w:rPr>
          <w:rFonts w:ascii="Cambria" w:eastAsia="Calibri" w:hAnsi="Calibri" w:cs="Times New Roman"/>
          <w:b/>
          <w:i/>
          <w:sz w:val="28"/>
          <w:szCs w:val="28"/>
        </w:rPr>
        <w:t>Vademecum</w:t>
      </w:r>
      <w:r>
        <w:rPr>
          <w:rFonts w:ascii="Cambria" w:eastAsia="Calibri" w:hAnsi="Calibri" w:cs="Times New Roman"/>
          <w:b/>
          <w:sz w:val="28"/>
          <w:szCs w:val="28"/>
        </w:rPr>
        <w:t>)</w:t>
      </w:r>
    </w:p>
    <w:p w:rsidR="00E22384" w:rsidRDefault="00E22384" w:rsidP="00745A5F">
      <w:pPr>
        <w:spacing w:before="37" w:after="160" w:line="278" w:lineRule="auto"/>
        <w:ind w:left="740" w:right="761"/>
        <w:jc w:val="center"/>
        <w:rPr>
          <w:rFonts w:ascii="Cambria" w:eastAsia="Calibri" w:hAnsi="Calibri" w:cs="Times New Roman"/>
          <w:b/>
          <w:sz w:val="28"/>
          <w:szCs w:val="28"/>
        </w:rPr>
      </w:pPr>
    </w:p>
    <w:p w:rsidR="00745A5F" w:rsidRDefault="00E22384" w:rsidP="00E22384">
      <w:pPr>
        <w:spacing w:before="37" w:after="160" w:line="278" w:lineRule="auto"/>
        <w:ind w:left="740" w:right="761"/>
        <w:rPr>
          <w:rFonts w:ascii="Cambria" w:eastAsia="Calibri" w:hAnsi="Calibri" w:cs="Times New Roman"/>
          <w:sz w:val="28"/>
          <w:szCs w:val="28"/>
        </w:rPr>
      </w:pPr>
      <w:r>
        <w:rPr>
          <w:rFonts w:ascii="Cambria" w:eastAsia="Calibri" w:hAnsi="Calibri" w:cs="Times New Roman"/>
          <w:sz w:val="28"/>
          <w:szCs w:val="28"/>
        </w:rPr>
        <w:t xml:space="preserve">1. </w:t>
      </w:r>
      <w:r w:rsidR="00745A5F">
        <w:rPr>
          <w:rFonts w:ascii="Cambria" w:eastAsia="Calibri" w:hAnsi="Calibri" w:cs="Times New Roman"/>
          <w:sz w:val="28"/>
          <w:szCs w:val="28"/>
        </w:rPr>
        <w:t>COMPOSIZIONE DELLA CLASSE : totale alunni, n. femmine, n. maschi, alunni BES e/o DSA;</w:t>
      </w:r>
    </w:p>
    <w:p w:rsidR="00745A5F" w:rsidRPr="00111844" w:rsidRDefault="00745A5F" w:rsidP="00E22384">
      <w:pPr>
        <w:spacing w:before="37" w:after="160" w:line="278" w:lineRule="auto"/>
        <w:ind w:left="740" w:right="761"/>
        <w:rPr>
          <w:rFonts w:ascii="Cambria" w:eastAsia="Calibri" w:hAnsi="Calibri" w:cs="Times New Roman"/>
          <w:sz w:val="28"/>
          <w:szCs w:val="28"/>
        </w:rPr>
      </w:pPr>
      <w:r>
        <w:rPr>
          <w:rFonts w:ascii="Cambria" w:eastAsia="Calibri" w:hAnsi="Calibri" w:cs="Times New Roman"/>
          <w:sz w:val="28"/>
          <w:szCs w:val="28"/>
        </w:rPr>
        <w:t>2.</w:t>
      </w:r>
      <w:r w:rsidR="00111844">
        <w:rPr>
          <w:rFonts w:ascii="Cambria" w:eastAsia="Calibri" w:hAnsi="Calibri" w:cs="Times New Roman"/>
          <w:sz w:val="28"/>
          <w:szCs w:val="28"/>
        </w:rPr>
        <w:t xml:space="preserve"> </w:t>
      </w:r>
      <w:r>
        <w:rPr>
          <w:rFonts w:ascii="Cambria" w:eastAsia="Calibri" w:hAnsi="Calibri" w:cs="Times New Roman"/>
          <w:sz w:val="28"/>
          <w:szCs w:val="28"/>
        </w:rPr>
        <w:t>EVENTUALI VARIAZIONI DELL</w:t>
      </w:r>
      <w:r>
        <w:rPr>
          <w:rFonts w:ascii="Cambria" w:eastAsia="Calibri" w:hAnsi="Calibri" w:cs="Times New Roman"/>
          <w:sz w:val="28"/>
          <w:szCs w:val="28"/>
        </w:rPr>
        <w:t>’</w:t>
      </w:r>
      <w:r>
        <w:rPr>
          <w:rFonts w:ascii="Cambria" w:eastAsia="Calibri" w:hAnsi="Calibri" w:cs="Times New Roman"/>
          <w:sz w:val="28"/>
          <w:szCs w:val="28"/>
        </w:rPr>
        <w:t>ORGANICO RISPETTO ALL</w:t>
      </w:r>
      <w:r>
        <w:rPr>
          <w:rFonts w:ascii="Cambria" w:eastAsia="Calibri" w:hAnsi="Calibri" w:cs="Times New Roman"/>
          <w:sz w:val="28"/>
          <w:szCs w:val="28"/>
        </w:rPr>
        <w:t>’</w:t>
      </w:r>
      <w:r>
        <w:rPr>
          <w:rFonts w:ascii="Cambria" w:eastAsia="Calibri" w:hAnsi="Calibri" w:cs="Times New Roman"/>
          <w:sz w:val="28"/>
          <w:szCs w:val="28"/>
        </w:rPr>
        <w:t>A. S. PRECEDENTE</w:t>
      </w:r>
      <w:r w:rsidR="00111844">
        <w:rPr>
          <w:rFonts w:ascii="Cambria" w:eastAsia="Calibri" w:hAnsi="Calibri" w:cs="Times New Roman"/>
          <w:sz w:val="28"/>
          <w:szCs w:val="28"/>
        </w:rPr>
        <w:t xml:space="preserve"> O VARIAZIONI </w:t>
      </w:r>
      <w:r w:rsidR="00111844" w:rsidRPr="00111844">
        <w:rPr>
          <w:rFonts w:ascii="Cambria" w:eastAsia="Calibri" w:hAnsi="Calibri" w:cs="Times New Roman"/>
          <w:i/>
          <w:sz w:val="28"/>
          <w:szCs w:val="28"/>
        </w:rPr>
        <w:t>IN ITINERE</w:t>
      </w:r>
      <w:r w:rsidR="00111844">
        <w:rPr>
          <w:rFonts w:ascii="Cambria" w:eastAsia="Calibri" w:hAnsi="Calibri" w:cs="Times New Roman"/>
          <w:sz w:val="28"/>
          <w:szCs w:val="28"/>
        </w:rPr>
        <w:t>;</w:t>
      </w:r>
    </w:p>
    <w:p w:rsidR="00111844" w:rsidRDefault="00745A5F" w:rsidP="00E22384">
      <w:pPr>
        <w:spacing w:before="37" w:after="160" w:line="278" w:lineRule="auto"/>
        <w:ind w:left="740" w:right="761"/>
        <w:rPr>
          <w:rFonts w:ascii="Cambria" w:eastAsia="Calibri" w:hAnsi="Calibri" w:cs="Times New Roman"/>
          <w:sz w:val="28"/>
          <w:szCs w:val="28"/>
        </w:rPr>
      </w:pPr>
      <w:r>
        <w:rPr>
          <w:rFonts w:ascii="Cambria" w:eastAsia="Calibri" w:hAnsi="Calibri" w:cs="Times New Roman"/>
          <w:sz w:val="28"/>
          <w:szCs w:val="28"/>
        </w:rPr>
        <w:t xml:space="preserve">3. </w:t>
      </w:r>
      <w:r w:rsidR="00E22384">
        <w:rPr>
          <w:rFonts w:ascii="Cambria" w:eastAsia="Calibri" w:hAnsi="Calibri" w:cs="Times New Roman"/>
          <w:sz w:val="28"/>
          <w:szCs w:val="28"/>
        </w:rPr>
        <w:t>VALUTAZIONE DETTAGLIATA DEL GRUPPO CLASSE NELLE DIVERSE DISCIPLINE;</w:t>
      </w:r>
    </w:p>
    <w:p w:rsidR="00111844" w:rsidRDefault="00E22384" w:rsidP="00E22384">
      <w:pPr>
        <w:spacing w:before="37" w:after="160" w:line="278" w:lineRule="auto"/>
        <w:ind w:left="708" w:right="761"/>
        <w:rPr>
          <w:rFonts w:asciiTheme="majorHAnsi" w:hAnsiTheme="majorHAnsi"/>
          <w:sz w:val="28"/>
          <w:szCs w:val="28"/>
          <w:shd w:val="clear" w:color="auto" w:fill="FFFFFF"/>
        </w:rPr>
      </w:pPr>
      <w:r w:rsidRPr="00E22384">
        <w:rPr>
          <w:rFonts w:ascii="Cambria" w:eastAsia="Calibri" w:hAnsi="Calibri" w:cs="Times New Roman"/>
          <w:sz w:val="28"/>
          <w:szCs w:val="28"/>
        </w:rPr>
        <w:t xml:space="preserve">4. 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POSSIBILI INTERVENTI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F"/>
        </w:rPr>
        <w:t>DI</w:t>
      </w:r>
      <w:proofErr w:type="spellEnd"/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RECUPERO E/O RIPASSO ATTUATI O DA ATTUARE;</w:t>
      </w:r>
    </w:p>
    <w:p w:rsidR="00E22384" w:rsidRPr="00E22384" w:rsidRDefault="00E22384" w:rsidP="00E22384">
      <w:pPr>
        <w:spacing w:before="37" w:after="160" w:line="278" w:lineRule="auto"/>
        <w:ind w:left="708" w:right="761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5.</w:t>
      </w:r>
      <w:r w:rsidRPr="00E22384">
        <w:rPr>
          <w:rFonts w:ascii="Cambria" w:eastAsia="Calibri" w:hAnsi="Calibri" w:cs="Times New Roman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shd w:val="clear" w:color="auto" w:fill="FFFFFF"/>
        </w:rPr>
        <w:t>ANALISI</w:t>
      </w:r>
      <w:r w:rsidRPr="00E22384">
        <w:rPr>
          <w:rFonts w:asciiTheme="majorHAnsi" w:hAnsiTheme="majorHAnsi"/>
          <w:sz w:val="28"/>
          <w:szCs w:val="28"/>
          <w:shd w:val="clear" w:color="auto" w:fill="FFFFFF"/>
        </w:rPr>
        <w:t xml:space="preserve"> APPROFONDITA DEL COMPORTAMENTO DEGLI ALUNNI IN CLASSE, COMPRESE LE INTERAZIONI TRA PARI, QUELLE CON GLI INSEGNANTI, IL RISPETTO DELLE REGOLE E LA CONDOTTA GENERALE.</w:t>
      </w:r>
    </w:p>
    <w:p w:rsidR="00111844" w:rsidRDefault="00111844" w:rsidP="00745A5F">
      <w:pPr>
        <w:spacing w:before="37" w:after="160" w:line="278" w:lineRule="auto"/>
        <w:ind w:left="740" w:right="761"/>
        <w:jc w:val="both"/>
        <w:rPr>
          <w:rFonts w:ascii="Cambria" w:eastAsia="Calibri" w:hAnsi="Calibri" w:cs="Times New Roman"/>
          <w:sz w:val="28"/>
          <w:szCs w:val="28"/>
        </w:rPr>
      </w:pPr>
    </w:p>
    <w:p w:rsidR="00ED754B" w:rsidRPr="00745A5F" w:rsidRDefault="00ED754B" w:rsidP="00745A5F">
      <w:pPr>
        <w:spacing w:line="360" w:lineRule="auto"/>
        <w:jc w:val="both"/>
        <w:rPr>
          <w:rFonts w:ascii="Carlito" w:hAnsi="Carlito"/>
          <w:sz w:val="28"/>
          <w:szCs w:val="28"/>
        </w:rPr>
      </w:pPr>
    </w:p>
    <w:sectPr w:rsidR="00ED754B" w:rsidRPr="00745A5F" w:rsidSect="00ED7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45A5F"/>
    <w:rsid w:val="00111844"/>
    <w:rsid w:val="00251671"/>
    <w:rsid w:val="004239C8"/>
    <w:rsid w:val="004E2476"/>
    <w:rsid w:val="00745A5F"/>
    <w:rsid w:val="008B3AF2"/>
    <w:rsid w:val="00E22384"/>
    <w:rsid w:val="00ED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701" w:righ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A5F"/>
    <w:pPr>
      <w:widowControl w:val="0"/>
      <w:autoSpaceDE w:val="0"/>
      <w:autoSpaceDN w:val="0"/>
      <w:spacing w:after="0" w:line="240" w:lineRule="auto"/>
      <w:ind w:left="0" w:right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45A5F"/>
    <w:pPr>
      <w:widowControl w:val="0"/>
      <w:autoSpaceDE w:val="0"/>
      <w:autoSpaceDN w:val="0"/>
      <w:spacing w:after="0" w:line="240" w:lineRule="auto"/>
      <w:ind w:left="0" w:right="0"/>
    </w:pPr>
    <w:rPr>
      <w:rFonts w:ascii="Century Gothic" w:eastAsia="Calibri" w:hAnsi="Century Gothic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5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sic83700r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sic83700r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csantamariadelced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2023-11-16T18:27:00Z</dcterms:created>
  <dcterms:modified xsi:type="dcterms:W3CDTF">2023-11-16T19:09:00Z</dcterms:modified>
</cp:coreProperties>
</file>